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15" w:rsidRPr="001B6163" w:rsidRDefault="00495815" w:rsidP="00495815">
      <w:pPr>
        <w:rPr>
          <w:rFonts w:eastAsia="標楷體"/>
          <w:bCs/>
          <w:sz w:val="26"/>
          <w:szCs w:val="26"/>
        </w:rPr>
      </w:pPr>
      <w:r w:rsidRPr="001B6163">
        <w:rPr>
          <w:rFonts w:eastAsia="標楷體"/>
          <w:sz w:val="26"/>
          <w:szCs w:val="26"/>
        </w:rPr>
        <w:t>附件</w:t>
      </w:r>
      <w:r>
        <w:rPr>
          <w:rFonts w:eastAsia="標楷體" w:hint="eastAsia"/>
          <w:sz w:val="26"/>
          <w:szCs w:val="26"/>
        </w:rPr>
        <w:t>一</w:t>
      </w:r>
      <w:r w:rsidRPr="001B6163">
        <w:rPr>
          <w:rFonts w:eastAsia="標楷體"/>
          <w:sz w:val="26"/>
          <w:szCs w:val="26"/>
        </w:rPr>
        <w:t>、</w:t>
      </w:r>
      <w:r>
        <w:rPr>
          <w:rFonts w:eastAsia="標楷體" w:hint="eastAsia"/>
          <w:bCs/>
          <w:sz w:val="26"/>
          <w:szCs w:val="26"/>
        </w:rPr>
        <w:t>機電整合創意說明</w:t>
      </w:r>
      <w:r w:rsidRPr="001B6163">
        <w:rPr>
          <w:rFonts w:eastAsia="標楷體"/>
          <w:bCs/>
          <w:sz w:val="26"/>
          <w:szCs w:val="26"/>
        </w:rPr>
        <w:t>書</w:t>
      </w:r>
    </w:p>
    <w:p w:rsidR="00495815" w:rsidRPr="00390B35" w:rsidRDefault="00495815" w:rsidP="00495815">
      <w:pPr>
        <w:snapToGrid w:val="0"/>
        <w:jc w:val="center"/>
        <w:rPr>
          <w:rFonts w:eastAsia="標楷體"/>
          <w:sz w:val="44"/>
        </w:rPr>
      </w:pPr>
      <w:r w:rsidRPr="00390B35">
        <w:rPr>
          <w:rFonts w:eastAsia="標楷體" w:hint="eastAsia"/>
          <w:b/>
          <w:sz w:val="40"/>
        </w:rPr>
        <w:t>107</w:t>
      </w:r>
      <w:r w:rsidRPr="00390B35">
        <w:rPr>
          <w:rFonts w:eastAsia="標楷體" w:hint="eastAsia"/>
          <w:b/>
          <w:sz w:val="40"/>
        </w:rPr>
        <w:t>學年度彰化科技創意實作競賽</w:t>
      </w:r>
    </w:p>
    <w:p w:rsidR="00495815" w:rsidRPr="001B6163" w:rsidRDefault="00495815" w:rsidP="00495815">
      <w:pPr>
        <w:jc w:val="center"/>
        <w:rPr>
          <w:rFonts w:eastAsia="標楷體"/>
          <w:sz w:val="44"/>
        </w:rPr>
      </w:pPr>
    </w:p>
    <w:p w:rsidR="00495815" w:rsidRPr="001B6163" w:rsidRDefault="00495815" w:rsidP="00495815">
      <w:pPr>
        <w:jc w:val="center"/>
        <w:rPr>
          <w:rFonts w:eastAsia="標楷體"/>
          <w:sz w:val="44"/>
        </w:rPr>
      </w:pPr>
    </w:p>
    <w:p w:rsidR="00495815" w:rsidRPr="001B6163" w:rsidRDefault="00495815" w:rsidP="00495815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機電整合</w:t>
      </w:r>
      <w:r>
        <w:rPr>
          <w:rFonts w:eastAsia="標楷體"/>
          <w:sz w:val="44"/>
        </w:rPr>
        <w:t>創意</w:t>
      </w:r>
      <w:r>
        <w:rPr>
          <w:rFonts w:eastAsia="標楷體" w:hint="eastAsia"/>
          <w:sz w:val="44"/>
        </w:rPr>
        <w:t>說明</w:t>
      </w:r>
      <w:r w:rsidRPr="001B6163">
        <w:rPr>
          <w:rFonts w:eastAsia="標楷體"/>
          <w:sz w:val="44"/>
        </w:rPr>
        <w:t>書</w:t>
      </w:r>
    </w:p>
    <w:p w:rsidR="00495815" w:rsidRPr="001B6163" w:rsidRDefault="00495815" w:rsidP="00495815">
      <w:pPr>
        <w:jc w:val="center"/>
        <w:rPr>
          <w:rFonts w:eastAsia="標楷體"/>
          <w:sz w:val="44"/>
        </w:rPr>
      </w:pPr>
    </w:p>
    <w:p w:rsidR="00495815" w:rsidRPr="001B6163" w:rsidRDefault="00495815" w:rsidP="00495815">
      <w:pPr>
        <w:jc w:val="center"/>
        <w:rPr>
          <w:rFonts w:eastAsia="標楷體"/>
          <w:sz w:val="44"/>
        </w:rPr>
      </w:pPr>
    </w:p>
    <w:p w:rsidR="00495815" w:rsidRPr="001B6163" w:rsidRDefault="00495815" w:rsidP="00495815">
      <w:pPr>
        <w:ind w:leftChars="400" w:left="960"/>
        <w:rPr>
          <w:rFonts w:eastAsia="標楷體"/>
          <w:sz w:val="44"/>
          <w:u w:val="single"/>
        </w:rPr>
      </w:pPr>
      <w:r w:rsidRPr="001B6163">
        <w:rPr>
          <w:rFonts w:eastAsia="標楷體"/>
          <w:sz w:val="44"/>
        </w:rPr>
        <w:t>隊伍編號：</w:t>
      </w:r>
      <w:r>
        <w:rPr>
          <w:rFonts w:eastAsia="標楷體" w:hint="eastAsia"/>
          <w:sz w:val="44"/>
          <w:u w:val="single"/>
        </w:rPr>
        <w:t>XX</w:t>
      </w:r>
      <w:r>
        <w:rPr>
          <w:rFonts w:eastAsia="標楷體" w:hint="eastAsia"/>
          <w:sz w:val="44"/>
          <w:u w:val="single"/>
        </w:rPr>
        <w:t>國中</w:t>
      </w:r>
      <w:r>
        <w:rPr>
          <w:rFonts w:eastAsia="標楷體" w:hint="eastAsia"/>
          <w:sz w:val="44"/>
          <w:u w:val="single"/>
        </w:rPr>
        <w:t>-</w:t>
      </w:r>
      <w:r>
        <w:rPr>
          <w:rFonts w:eastAsia="標楷體" w:hint="eastAsia"/>
          <w:sz w:val="44"/>
          <w:u w:val="single"/>
        </w:rPr>
        <w:t>第</w:t>
      </w:r>
      <w:r>
        <w:rPr>
          <w:rFonts w:eastAsia="標楷體" w:hint="eastAsia"/>
          <w:sz w:val="44"/>
          <w:u w:val="single"/>
        </w:rPr>
        <w:t>1</w:t>
      </w:r>
      <w:r>
        <w:rPr>
          <w:rFonts w:eastAsia="標楷體" w:hint="eastAsia"/>
          <w:sz w:val="44"/>
          <w:u w:val="single"/>
        </w:rPr>
        <w:t>隊</w:t>
      </w:r>
      <w:r w:rsidRPr="001B6163">
        <w:rPr>
          <w:rFonts w:eastAsia="標楷體"/>
          <w:sz w:val="44"/>
          <w:u w:val="single"/>
        </w:rPr>
        <w:t xml:space="preserve">　　</w:t>
      </w:r>
      <w:r>
        <w:rPr>
          <w:rFonts w:eastAsia="標楷體"/>
          <w:sz w:val="44"/>
          <w:u w:val="single"/>
        </w:rPr>
        <w:t xml:space="preserve"> </w:t>
      </w:r>
      <w:r w:rsidRPr="001B6163">
        <w:rPr>
          <w:rFonts w:eastAsia="標楷體"/>
          <w:sz w:val="44"/>
          <w:u w:val="single"/>
        </w:rPr>
        <w:t xml:space="preserve">  </w:t>
      </w:r>
      <w:r w:rsidRPr="001B6163">
        <w:rPr>
          <w:rFonts w:eastAsia="標楷體"/>
          <w:sz w:val="44"/>
          <w:u w:val="single"/>
        </w:rPr>
        <w:t xml:space="preserve">　</w:t>
      </w:r>
    </w:p>
    <w:p w:rsidR="00495815" w:rsidRPr="005E3739" w:rsidRDefault="00495815" w:rsidP="00495815">
      <w:pPr>
        <w:jc w:val="center"/>
        <w:rPr>
          <w:rFonts w:eastAsia="標楷體"/>
          <w:b/>
          <w:bCs/>
          <w:color w:val="FF0000"/>
          <w:sz w:val="28"/>
          <w:szCs w:val="28"/>
        </w:rPr>
      </w:pPr>
      <w:r w:rsidRPr="005E3739">
        <w:rPr>
          <w:rFonts w:eastAsia="標楷體"/>
          <w:b/>
          <w:bCs/>
          <w:color w:val="FF0000"/>
          <w:sz w:val="28"/>
          <w:szCs w:val="28"/>
        </w:rPr>
        <w:t>(</w:t>
      </w:r>
      <w:proofErr w:type="gramStart"/>
      <w:r w:rsidRPr="005E3739">
        <w:rPr>
          <w:rFonts w:eastAsia="標楷體"/>
          <w:b/>
          <w:bCs/>
          <w:color w:val="FF0000"/>
          <w:sz w:val="28"/>
          <w:szCs w:val="28"/>
        </w:rPr>
        <w:t>註</w:t>
      </w:r>
      <w:proofErr w:type="gramEnd"/>
      <w:r w:rsidRPr="005E3739">
        <w:rPr>
          <w:rFonts w:eastAsia="標楷體"/>
          <w:b/>
          <w:bCs/>
          <w:color w:val="FF0000"/>
          <w:sz w:val="28"/>
          <w:szCs w:val="28"/>
        </w:rPr>
        <w:t>：</w:t>
      </w:r>
      <w:r>
        <w:rPr>
          <w:rFonts w:eastAsia="標楷體" w:hint="eastAsia"/>
          <w:b/>
          <w:bCs/>
          <w:color w:val="FF0000"/>
          <w:sz w:val="28"/>
          <w:szCs w:val="28"/>
        </w:rPr>
        <w:t>檔名命名</w:t>
      </w:r>
      <w:r w:rsidRPr="005E3739">
        <w:rPr>
          <w:rFonts w:eastAsia="標楷體"/>
          <w:b/>
          <w:bCs/>
          <w:color w:val="FF0000"/>
          <w:sz w:val="28"/>
          <w:szCs w:val="28"/>
        </w:rPr>
        <w:t>如</w:t>
      </w:r>
      <w:r>
        <w:rPr>
          <w:rFonts w:eastAsia="標楷體" w:hint="eastAsia"/>
          <w:b/>
          <w:bCs/>
          <w:color w:val="FF0000"/>
          <w:sz w:val="28"/>
          <w:szCs w:val="28"/>
        </w:rPr>
        <w:t>田尾國中</w:t>
      </w:r>
      <w:r>
        <w:rPr>
          <w:rFonts w:eastAsia="標楷體"/>
          <w:b/>
          <w:bCs/>
          <w:color w:val="FF0000"/>
          <w:sz w:val="28"/>
          <w:szCs w:val="28"/>
        </w:rPr>
        <w:t>-</w:t>
      </w:r>
      <w:r w:rsidRPr="005E3739">
        <w:rPr>
          <w:rFonts w:eastAsia="標楷體"/>
          <w:b/>
          <w:bCs/>
          <w:color w:val="FF0000"/>
          <w:sz w:val="28"/>
          <w:szCs w:val="28"/>
        </w:rPr>
        <w:t xml:space="preserve"> </w:t>
      </w:r>
      <w:r>
        <w:rPr>
          <w:rFonts w:eastAsia="標楷體" w:hint="eastAsia"/>
          <w:b/>
          <w:bCs/>
          <w:color w:val="FF0000"/>
          <w:sz w:val="28"/>
          <w:szCs w:val="28"/>
        </w:rPr>
        <w:t>001.pdf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>
        <w:rPr>
          <w:rFonts w:eastAsia="標楷體" w:hint="eastAsia"/>
          <w:b/>
          <w:bCs/>
          <w:color w:val="FF0000"/>
          <w:sz w:val="28"/>
          <w:szCs w:val="28"/>
        </w:rPr>
        <w:t>田尾國中大村國中</w:t>
      </w:r>
      <w:r>
        <w:rPr>
          <w:rFonts w:eastAsia="標楷體" w:hint="eastAsia"/>
          <w:b/>
          <w:bCs/>
          <w:color w:val="FF0000"/>
          <w:sz w:val="28"/>
          <w:szCs w:val="28"/>
        </w:rPr>
        <w:t>-001.</w:t>
      </w:r>
      <w:proofErr w:type="gramStart"/>
      <w:r>
        <w:rPr>
          <w:rFonts w:eastAsia="標楷體" w:hint="eastAsia"/>
          <w:b/>
          <w:bCs/>
          <w:color w:val="FF0000"/>
          <w:sz w:val="28"/>
          <w:szCs w:val="28"/>
        </w:rPr>
        <w:t>pdf</w:t>
      </w:r>
      <w:proofErr w:type="gramEnd"/>
      <w:r w:rsidRPr="005E3739">
        <w:rPr>
          <w:rFonts w:eastAsia="標楷體"/>
          <w:b/>
          <w:bCs/>
          <w:color w:val="FF0000"/>
          <w:sz w:val="28"/>
          <w:szCs w:val="28"/>
        </w:rPr>
        <w:t>)</w:t>
      </w:r>
    </w:p>
    <w:p w:rsidR="00495815" w:rsidRPr="001B6163" w:rsidRDefault="00495815" w:rsidP="00495815">
      <w:pPr>
        <w:ind w:leftChars="400" w:left="960"/>
        <w:rPr>
          <w:rFonts w:eastAsia="標楷體"/>
          <w:sz w:val="44"/>
          <w:u w:val="single"/>
        </w:rPr>
      </w:pPr>
      <w:r w:rsidRPr="001B6163">
        <w:rPr>
          <w:rFonts w:eastAsia="標楷體"/>
          <w:sz w:val="44"/>
        </w:rPr>
        <w:t>作品名稱：</w:t>
      </w:r>
      <w:r w:rsidRPr="001B6163">
        <w:rPr>
          <w:rFonts w:eastAsia="標楷體"/>
          <w:sz w:val="44"/>
          <w:u w:val="single"/>
        </w:rPr>
        <w:t xml:space="preserve">　　　　　　　　　　　　</w:t>
      </w:r>
    </w:p>
    <w:p w:rsidR="00495815" w:rsidRPr="001B6163" w:rsidRDefault="00495815" w:rsidP="00495815">
      <w:pPr>
        <w:ind w:leftChars="413" w:left="991"/>
        <w:rPr>
          <w:rFonts w:eastAsia="標楷體"/>
          <w:sz w:val="32"/>
          <w:szCs w:val="32"/>
        </w:rPr>
      </w:pPr>
      <w:r w:rsidRPr="001B6163">
        <w:rPr>
          <w:rFonts w:eastAsia="標楷體" w:hint="eastAsia"/>
          <w:sz w:val="32"/>
        </w:rPr>
        <w:t>組別</w:t>
      </w:r>
      <w:r w:rsidRPr="001B6163">
        <w:rPr>
          <w:rFonts w:ascii="新細明體" w:hAnsi="新細明體" w:hint="eastAsia"/>
          <w:sz w:val="32"/>
        </w:rPr>
        <w:t>：</w:t>
      </w:r>
      <w:r w:rsidRPr="001B6163">
        <w:rPr>
          <w:rFonts w:ascii="標楷體" w:eastAsia="標楷體" w:hAnsi="標楷體"/>
          <w:sz w:val="32"/>
          <w:szCs w:val="32"/>
        </w:rPr>
        <w:t>□ 國小組 □國中組</w:t>
      </w:r>
    </w:p>
    <w:p w:rsidR="00495815" w:rsidRPr="001B6163" w:rsidRDefault="00495815" w:rsidP="00495815">
      <w:pPr>
        <w:jc w:val="center"/>
        <w:rPr>
          <w:rFonts w:eastAsia="標楷體"/>
          <w:sz w:val="40"/>
        </w:rPr>
      </w:pPr>
    </w:p>
    <w:p w:rsidR="00495815" w:rsidRPr="001B6163" w:rsidRDefault="00495815" w:rsidP="00495815">
      <w:pPr>
        <w:jc w:val="center"/>
        <w:rPr>
          <w:rFonts w:eastAsia="標楷體"/>
          <w:sz w:val="40"/>
        </w:rPr>
      </w:pPr>
    </w:p>
    <w:p w:rsidR="00495815" w:rsidRPr="001B6163" w:rsidRDefault="00495815" w:rsidP="00495815">
      <w:pPr>
        <w:rPr>
          <w:rFonts w:eastAsia="標楷體"/>
          <w:sz w:val="40"/>
        </w:rPr>
      </w:pPr>
    </w:p>
    <w:p w:rsidR="00495815" w:rsidRPr="001B6163" w:rsidRDefault="00495815" w:rsidP="00495815">
      <w:pPr>
        <w:spacing w:line="500" w:lineRule="exact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主辦單位：</w:t>
      </w:r>
      <w:r>
        <w:rPr>
          <w:rFonts w:eastAsia="標楷體" w:hint="eastAsia"/>
          <w:sz w:val="36"/>
          <w:szCs w:val="36"/>
        </w:rPr>
        <w:t>彰化縣政府教育處</w:t>
      </w:r>
    </w:p>
    <w:p w:rsidR="00495815" w:rsidRPr="00842CD5" w:rsidRDefault="00495815" w:rsidP="00495815">
      <w:pPr>
        <w:spacing w:line="360" w:lineRule="auto"/>
        <w:rPr>
          <w:rFonts w:eastAsia="標楷體"/>
          <w:sz w:val="36"/>
          <w:szCs w:val="36"/>
        </w:rPr>
      </w:pPr>
      <w:r w:rsidRPr="001B6163">
        <w:rPr>
          <w:rFonts w:eastAsia="標楷體"/>
          <w:sz w:val="36"/>
          <w:szCs w:val="36"/>
        </w:rPr>
        <w:t>承辦單位：</w:t>
      </w:r>
      <w:r w:rsidRPr="00302FDB">
        <w:rPr>
          <w:rFonts w:eastAsia="標楷體" w:hint="eastAsia"/>
          <w:sz w:val="36"/>
          <w:szCs w:val="36"/>
        </w:rPr>
        <w:t>國立彰化師範大學、彰化縣科技輔導團、二林自造教育及科技中心、彰安自造教育及科技中心、田尾自造教育及科技中心、福興自造教育及科技中心、埔心自造教育及科技中心及花壇國中</w:t>
      </w:r>
      <w:proofErr w:type="spellStart"/>
      <w:r w:rsidRPr="00302FDB">
        <w:rPr>
          <w:rFonts w:eastAsia="標楷體" w:hint="eastAsia"/>
          <w:sz w:val="36"/>
          <w:szCs w:val="36"/>
        </w:rPr>
        <w:t>AIoT</w:t>
      </w:r>
      <w:proofErr w:type="spellEnd"/>
      <w:r w:rsidRPr="00302FDB">
        <w:rPr>
          <w:rFonts w:eastAsia="標楷體" w:hint="eastAsia"/>
          <w:sz w:val="36"/>
          <w:szCs w:val="36"/>
        </w:rPr>
        <w:t>智慧聯網中心</w:t>
      </w:r>
    </w:p>
    <w:p w:rsidR="00495815" w:rsidRPr="00842CD5" w:rsidRDefault="00495815" w:rsidP="00495815">
      <w:pPr>
        <w:spacing w:line="500" w:lineRule="exact"/>
        <w:ind w:left="1728" w:hangingChars="480" w:hanging="1728"/>
        <w:rPr>
          <w:rFonts w:eastAsia="標楷體"/>
          <w:sz w:val="36"/>
          <w:szCs w:val="36"/>
        </w:rPr>
      </w:pPr>
    </w:p>
    <w:p w:rsidR="00495815" w:rsidRPr="001B6163" w:rsidRDefault="00495815" w:rsidP="00495815">
      <w:pPr>
        <w:spacing w:line="500" w:lineRule="exact"/>
        <w:rPr>
          <w:rFonts w:eastAsia="標楷體"/>
          <w:sz w:val="28"/>
        </w:rPr>
      </w:pPr>
    </w:p>
    <w:p w:rsidR="00495815" w:rsidRPr="001B6163" w:rsidRDefault="00495815" w:rsidP="00495815">
      <w:pPr>
        <w:spacing w:before="50" w:line="440" w:lineRule="exact"/>
        <w:rPr>
          <w:sz w:val="28"/>
          <w:szCs w:val="26"/>
        </w:rPr>
      </w:pPr>
      <w:r>
        <w:rPr>
          <w:rFonts w:eastAsia="標楷體"/>
          <w:sz w:val="28"/>
          <w:szCs w:val="26"/>
        </w:rPr>
        <w:lastRenderedPageBreak/>
        <w:t>作品</w:t>
      </w:r>
      <w:r>
        <w:rPr>
          <w:rFonts w:eastAsia="標楷體" w:hint="eastAsia"/>
          <w:sz w:val="28"/>
          <w:szCs w:val="26"/>
        </w:rPr>
        <w:t>說明</w:t>
      </w:r>
      <w:r w:rsidRPr="001B6163">
        <w:rPr>
          <w:rFonts w:eastAsia="標楷體"/>
          <w:sz w:val="28"/>
          <w:szCs w:val="26"/>
        </w:rPr>
        <w:t>書撰寫說明</w:t>
      </w:r>
      <w:r w:rsidRPr="001B6163">
        <w:rPr>
          <w:sz w:val="28"/>
          <w:szCs w:val="26"/>
        </w:rPr>
        <w:t>：</w:t>
      </w:r>
    </w:p>
    <w:p w:rsidR="00495815" w:rsidRPr="001B6163" w:rsidRDefault="00495815" w:rsidP="00495815">
      <w:pPr>
        <w:spacing w:before="50" w:line="440" w:lineRule="exact"/>
        <w:ind w:firstLine="480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  <w:szCs w:val="26"/>
        </w:rPr>
        <w:t>說明</w:t>
      </w:r>
      <w:r w:rsidRPr="001B6163">
        <w:rPr>
          <w:rFonts w:eastAsia="標楷體"/>
          <w:sz w:val="28"/>
          <w:szCs w:val="26"/>
        </w:rPr>
        <w:t>書</w:t>
      </w:r>
      <w:r w:rsidRPr="001B6163">
        <w:rPr>
          <w:rFonts w:eastAsia="標楷體"/>
          <w:sz w:val="26"/>
          <w:szCs w:val="26"/>
        </w:rPr>
        <w:t>為初賽重要評分依據，請各位同學</w:t>
      </w:r>
      <w:r w:rsidRPr="001B6163">
        <w:rPr>
          <w:rFonts w:eastAsia="標楷體" w:hint="eastAsia"/>
          <w:sz w:val="26"/>
          <w:szCs w:val="26"/>
        </w:rPr>
        <w:t>發揮</w:t>
      </w:r>
      <w:r>
        <w:rPr>
          <w:rFonts w:eastAsia="標楷體"/>
          <w:sz w:val="26"/>
          <w:szCs w:val="26"/>
        </w:rPr>
        <w:t>創意、用心撰寫，作品</w:t>
      </w:r>
      <w:r>
        <w:rPr>
          <w:rFonts w:eastAsia="標楷體" w:hint="eastAsia"/>
          <w:sz w:val="28"/>
          <w:szCs w:val="26"/>
        </w:rPr>
        <w:t>說明</w:t>
      </w:r>
      <w:r w:rsidRPr="001B6163">
        <w:rPr>
          <w:rFonts w:eastAsia="標楷體"/>
          <w:sz w:val="28"/>
          <w:szCs w:val="26"/>
        </w:rPr>
        <w:t>書</w:t>
      </w:r>
      <w:r w:rsidRPr="001B6163">
        <w:rPr>
          <w:rFonts w:eastAsia="標楷體"/>
          <w:sz w:val="26"/>
          <w:szCs w:val="26"/>
        </w:rPr>
        <w:t>撰寫方向可以參考以下幾個部分，其中至少</w:t>
      </w:r>
      <w:r w:rsidRPr="001B6163">
        <w:rPr>
          <w:rFonts w:eastAsia="標楷體" w:hint="eastAsia"/>
          <w:sz w:val="26"/>
          <w:szCs w:val="26"/>
        </w:rPr>
        <w:t>必須</w:t>
      </w:r>
      <w:r w:rsidRPr="001B6163">
        <w:rPr>
          <w:rFonts w:eastAsia="標楷體"/>
          <w:sz w:val="26"/>
          <w:szCs w:val="26"/>
        </w:rPr>
        <w:t>包含</w:t>
      </w:r>
      <w:r w:rsidRPr="001B6163">
        <w:rPr>
          <w:rFonts w:eastAsia="標楷體"/>
          <w:b/>
          <w:sz w:val="26"/>
          <w:szCs w:val="26"/>
        </w:rPr>
        <w:t>作品理念與構想</w:t>
      </w:r>
      <w:r w:rsidRPr="001B6163">
        <w:rPr>
          <w:rFonts w:eastAsia="標楷體"/>
          <w:sz w:val="26"/>
          <w:szCs w:val="26"/>
        </w:rPr>
        <w:t>、</w:t>
      </w:r>
      <w:r w:rsidRPr="001B6163">
        <w:rPr>
          <w:rFonts w:eastAsia="標楷體"/>
          <w:b/>
          <w:sz w:val="26"/>
          <w:szCs w:val="26"/>
        </w:rPr>
        <w:t>作品說明圖說</w:t>
      </w:r>
      <w:r>
        <w:rPr>
          <w:rFonts w:eastAsia="標楷體" w:hint="eastAsia"/>
          <w:b/>
          <w:sz w:val="26"/>
          <w:szCs w:val="26"/>
        </w:rPr>
        <w:t>、其他</w:t>
      </w:r>
      <w:r>
        <w:rPr>
          <w:rFonts w:eastAsia="標楷體"/>
          <w:sz w:val="26"/>
          <w:szCs w:val="26"/>
        </w:rPr>
        <w:t>等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/>
          <w:sz w:val="26"/>
          <w:szCs w:val="26"/>
        </w:rPr>
        <w:t>個部分，作品</w:t>
      </w:r>
      <w:r>
        <w:rPr>
          <w:rFonts w:eastAsia="標楷體" w:hint="eastAsia"/>
          <w:sz w:val="26"/>
          <w:szCs w:val="26"/>
        </w:rPr>
        <w:t>說明</w:t>
      </w:r>
      <w:r w:rsidRPr="001B6163">
        <w:rPr>
          <w:rFonts w:eastAsia="標楷體"/>
          <w:sz w:val="26"/>
          <w:szCs w:val="26"/>
        </w:rPr>
        <w:t>書以</w:t>
      </w:r>
      <w:r w:rsidRPr="00FD087D">
        <w:rPr>
          <w:rFonts w:eastAsia="標楷體" w:hint="eastAsia"/>
          <w:sz w:val="26"/>
          <w:szCs w:val="26"/>
          <w:u w:val="single"/>
        </w:rPr>
        <w:t>1-3</w:t>
      </w:r>
      <w:r w:rsidRPr="00FD087D">
        <w:rPr>
          <w:rFonts w:eastAsia="標楷體"/>
          <w:sz w:val="26"/>
          <w:szCs w:val="26"/>
          <w:u w:val="single"/>
        </w:rPr>
        <w:t>頁</w:t>
      </w:r>
      <w:r>
        <w:rPr>
          <w:rFonts w:eastAsia="標楷體" w:hint="eastAsia"/>
          <w:sz w:val="26"/>
          <w:szCs w:val="26"/>
          <w:u w:val="single"/>
        </w:rPr>
        <w:t>為限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不含封面</w:t>
      </w:r>
      <w:r>
        <w:rPr>
          <w:rFonts w:eastAsia="標楷體" w:hint="eastAsia"/>
          <w:sz w:val="26"/>
          <w:szCs w:val="26"/>
        </w:rPr>
        <w:t>)</w:t>
      </w:r>
      <w:r w:rsidRPr="001B6163">
        <w:rPr>
          <w:rFonts w:eastAsia="標楷體"/>
          <w:sz w:val="26"/>
          <w:szCs w:val="26"/>
        </w:rPr>
        <w:t>。</w:t>
      </w:r>
    </w:p>
    <w:p w:rsidR="00495815" w:rsidRPr="00302FDB" w:rsidRDefault="00495815" w:rsidP="00495815">
      <w:pPr>
        <w:spacing w:line="600" w:lineRule="exact"/>
        <w:rPr>
          <w:rFonts w:eastAsia="標楷體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495815" w:rsidTr="007F36BD">
        <w:tc>
          <w:tcPr>
            <w:tcW w:w="3369" w:type="dxa"/>
          </w:tcPr>
          <w:p w:rsidR="00495815" w:rsidRPr="00302FDB" w:rsidRDefault="00495815" w:rsidP="0049581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B6163">
              <w:rPr>
                <w:rFonts w:eastAsia="標楷體"/>
                <w:b/>
                <w:sz w:val="26"/>
                <w:szCs w:val="26"/>
              </w:rPr>
              <w:t>作品理念與構想</w:t>
            </w:r>
          </w:p>
        </w:tc>
        <w:tc>
          <w:tcPr>
            <w:tcW w:w="6325" w:type="dxa"/>
          </w:tcPr>
          <w:p w:rsidR="00495815" w:rsidRDefault="00495815" w:rsidP="007F36BD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可說明在生活中遇到或發現了甚麼樣的問題，而作品將如何解決或改善生活遇到的困難與不方便，以及你所設計、製作的實作作品將如何應用於日常生活之中，以達到解決問題的目標</w:t>
            </w:r>
          </w:p>
        </w:tc>
      </w:tr>
      <w:tr w:rsidR="00495815" w:rsidTr="007F36BD">
        <w:tc>
          <w:tcPr>
            <w:tcW w:w="3369" w:type="dxa"/>
          </w:tcPr>
          <w:p w:rsidR="00495815" w:rsidRPr="00302FDB" w:rsidRDefault="00495815" w:rsidP="0049581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B6163">
              <w:rPr>
                <w:rFonts w:eastAsia="標楷體"/>
                <w:b/>
                <w:sz w:val="26"/>
                <w:szCs w:val="26"/>
              </w:rPr>
              <w:t>作品說明圖說</w:t>
            </w:r>
          </w:p>
        </w:tc>
        <w:tc>
          <w:tcPr>
            <w:tcW w:w="6325" w:type="dxa"/>
          </w:tcPr>
          <w:p w:rsidR="00495815" w:rsidRPr="00302FDB" w:rsidRDefault="00495815" w:rsidP="00495815">
            <w:pPr>
              <w:pStyle w:val="a8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eastAsia="標楷體"/>
                <w:color w:val="808080" w:themeColor="background1" w:themeShade="80"/>
                <w:sz w:val="26"/>
                <w:szCs w:val="26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可用「</w:t>
            </w:r>
            <w:r w:rsidRPr="00302FDB">
              <w:rPr>
                <w:rFonts w:eastAsia="標楷體" w:hint="eastAsia"/>
                <w:color w:val="808080" w:themeColor="background1" w:themeShade="80"/>
                <w:sz w:val="26"/>
                <w:szCs w:val="26"/>
              </w:rPr>
              <w:t>方塊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圖」</w:t>
            </w:r>
            <w:r w:rsidRPr="00302FDB">
              <w:rPr>
                <w:rFonts w:eastAsia="標楷體" w:hint="eastAsia"/>
                <w:color w:val="808080" w:themeColor="background1" w:themeShade="8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</w:rPr>
              <w:t>「</w:t>
            </w:r>
            <w:r w:rsidRPr="00302FDB">
              <w:rPr>
                <w:rFonts w:eastAsia="標楷體" w:hint="eastAsia"/>
                <w:color w:val="808080" w:themeColor="background1" w:themeShade="80"/>
                <w:sz w:val="26"/>
                <w:szCs w:val="26"/>
              </w:rPr>
              <w:t>流程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圖」</w:t>
            </w:r>
            <w:r>
              <w:rPr>
                <w:rFonts w:eastAsia="標楷體" w:hint="eastAsia"/>
                <w:color w:val="808080" w:themeColor="background1" w:themeShade="80"/>
                <w:sz w:val="26"/>
                <w:szCs w:val="26"/>
              </w:rPr>
              <w:t>、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「三視圖」、「立體圖」或「剖面圖」呈現，圖面尺寸一律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A4 size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C"/>
              </w:smartTagPr>
              <w:r w:rsidRPr="00302FDB">
                <w:rPr>
                  <w:rFonts w:eastAsia="標楷體"/>
                  <w:color w:val="808080" w:themeColor="background1" w:themeShade="80"/>
                  <w:sz w:val="26"/>
                  <w:szCs w:val="26"/>
                </w:rPr>
                <w:t>21c</w:t>
              </w:r>
            </w:smartTag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m*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7"/>
                <w:attr w:name="UnitName" w:val="C"/>
              </w:smartTagPr>
              <w:r w:rsidRPr="00302FDB">
                <w:rPr>
                  <w:rFonts w:eastAsia="標楷體"/>
                  <w:color w:val="808080" w:themeColor="background1" w:themeShade="80"/>
                  <w:sz w:val="26"/>
                  <w:szCs w:val="26"/>
                </w:rPr>
                <w:t>29.7c</w:t>
              </w:r>
            </w:smartTag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m</w:t>
            </w: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）。</w:t>
            </w:r>
          </w:p>
          <w:p w:rsidR="00495815" w:rsidRPr="00302FDB" w:rsidRDefault="00495815" w:rsidP="00495815">
            <w:pPr>
              <w:pStyle w:val="a8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eastAsia="標楷體"/>
                <w:color w:val="808080" w:themeColor="background1" w:themeShade="80"/>
                <w:sz w:val="26"/>
                <w:szCs w:val="26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電腦繪圖或</w:t>
            </w:r>
            <w:proofErr w:type="gramStart"/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徒手畫皆可</w:t>
            </w:r>
            <w:proofErr w:type="gramEnd"/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，但須清楚可視。</w:t>
            </w:r>
          </w:p>
          <w:p w:rsidR="00495815" w:rsidRPr="00302FDB" w:rsidRDefault="00495815" w:rsidP="00495815">
            <w:pPr>
              <w:pStyle w:val="a8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eastAsia="標楷體"/>
                <w:color w:val="808080" w:themeColor="background1" w:themeShade="80"/>
                <w:sz w:val="26"/>
                <w:szCs w:val="26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請盡量標示正確。</w:t>
            </w:r>
          </w:p>
          <w:p w:rsidR="00495815" w:rsidRPr="00302FDB" w:rsidRDefault="00495815" w:rsidP="007F36BD">
            <w:pPr>
              <w:spacing w:line="6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495815" w:rsidTr="007F36BD">
        <w:tc>
          <w:tcPr>
            <w:tcW w:w="3369" w:type="dxa"/>
          </w:tcPr>
          <w:p w:rsidR="00495815" w:rsidRPr="00302FDB" w:rsidRDefault="00495815" w:rsidP="0049581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1B6163">
              <w:rPr>
                <w:rFonts w:eastAsia="標楷體"/>
                <w:b/>
                <w:sz w:val="26"/>
                <w:szCs w:val="26"/>
              </w:rPr>
              <w:t>其他</w:t>
            </w:r>
          </w:p>
        </w:tc>
        <w:tc>
          <w:tcPr>
            <w:tcW w:w="6325" w:type="dxa"/>
          </w:tcPr>
          <w:p w:rsidR="00495815" w:rsidRPr="00302FDB" w:rsidRDefault="00495815" w:rsidP="00495815">
            <w:pPr>
              <w:pStyle w:val="a8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eastAsia="標楷體"/>
                <w:color w:val="808080" w:themeColor="background1" w:themeShade="80"/>
                <w:sz w:val="26"/>
                <w:szCs w:val="26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參賽作品是否曾參加過其他競賽並且獲得名次，如有前述狀況，請詳述本次參賽作品修改了哪些部分，或詳述與之前得獎作品的差異性。</w:t>
            </w:r>
          </w:p>
          <w:p w:rsidR="00495815" w:rsidRPr="00302FDB" w:rsidRDefault="00495815" w:rsidP="00495815">
            <w:pPr>
              <w:pStyle w:val="a8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eastAsia="標楷體"/>
                <w:color w:val="808080" w:themeColor="background1" w:themeShade="80"/>
                <w:sz w:val="26"/>
                <w:szCs w:val="26"/>
              </w:rPr>
            </w:pPr>
            <w:r w:rsidRPr="00302FDB">
              <w:rPr>
                <w:rFonts w:eastAsia="標楷體"/>
                <w:color w:val="808080" w:themeColor="background1" w:themeShade="80"/>
                <w:sz w:val="26"/>
                <w:szCs w:val="26"/>
              </w:rPr>
              <w:t>如果還有更多想發揮的內容，可自行加列。</w:t>
            </w:r>
          </w:p>
          <w:p w:rsidR="00495815" w:rsidRPr="00302FDB" w:rsidRDefault="00495815" w:rsidP="007F36BD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495815" w:rsidRDefault="00495815" w:rsidP="00495815">
      <w:pPr>
        <w:spacing w:line="600" w:lineRule="exact"/>
        <w:rPr>
          <w:rFonts w:eastAsia="標楷體"/>
          <w:sz w:val="28"/>
          <w:szCs w:val="28"/>
        </w:rPr>
      </w:pPr>
    </w:p>
    <w:p w:rsidR="00495815" w:rsidRPr="001B6163" w:rsidRDefault="00495815" w:rsidP="00495815">
      <w:pPr>
        <w:snapToGrid w:val="0"/>
        <w:spacing w:line="360" w:lineRule="auto"/>
        <w:ind w:leftChars="100" w:left="240"/>
        <w:rPr>
          <w:rFonts w:eastAsia="標楷體"/>
          <w:sz w:val="26"/>
          <w:szCs w:val="26"/>
        </w:rPr>
      </w:pPr>
      <w:r w:rsidRPr="001B6163">
        <w:rPr>
          <w:rFonts w:eastAsia="標楷體"/>
          <w:sz w:val="26"/>
          <w:szCs w:val="26"/>
        </w:rPr>
        <w:t>※</w:t>
      </w:r>
      <w:r w:rsidRPr="001B6163">
        <w:rPr>
          <w:rFonts w:eastAsia="標楷體"/>
          <w:sz w:val="26"/>
          <w:szCs w:val="26"/>
        </w:rPr>
        <w:t>注意事項：作品設計時若參考其他資料時，請務必詳列參考資料。</w:t>
      </w:r>
    </w:p>
    <w:p w:rsidR="00495815" w:rsidRPr="001B6163" w:rsidRDefault="00495815" w:rsidP="00495815">
      <w:pPr>
        <w:pStyle w:val="a6"/>
        <w:spacing w:line="276" w:lineRule="auto"/>
        <w:ind w:firstLine="0"/>
        <w:rPr>
          <w:sz w:val="26"/>
          <w:szCs w:val="26"/>
        </w:rPr>
      </w:pPr>
    </w:p>
    <w:p w:rsidR="00495815" w:rsidRPr="001B6163" w:rsidRDefault="00495815" w:rsidP="00495815">
      <w:pPr>
        <w:pStyle w:val="a6"/>
        <w:spacing w:line="276" w:lineRule="auto"/>
        <w:ind w:firstLine="0"/>
        <w:rPr>
          <w:sz w:val="26"/>
          <w:szCs w:val="26"/>
        </w:rPr>
      </w:pPr>
    </w:p>
    <w:p w:rsidR="00495815" w:rsidRDefault="00495815" w:rsidP="00495815">
      <w:pPr>
        <w:pStyle w:val="a6"/>
        <w:spacing w:line="276" w:lineRule="auto"/>
        <w:ind w:firstLine="0"/>
        <w:rPr>
          <w:sz w:val="26"/>
          <w:szCs w:val="26"/>
        </w:rPr>
      </w:pPr>
      <w:r w:rsidRPr="001B6163">
        <w:rPr>
          <w:sz w:val="26"/>
          <w:szCs w:val="26"/>
        </w:rPr>
        <w:br w:type="page"/>
      </w:r>
    </w:p>
    <w:p w:rsidR="00495815" w:rsidRPr="001B6163" w:rsidRDefault="00495815" w:rsidP="00495815">
      <w:pPr>
        <w:rPr>
          <w:rFonts w:eastAsia="標楷體"/>
          <w:bCs/>
          <w:sz w:val="26"/>
          <w:szCs w:val="26"/>
        </w:rPr>
      </w:pPr>
      <w:r w:rsidRPr="001B6163">
        <w:rPr>
          <w:rFonts w:eastAsia="標楷體"/>
          <w:sz w:val="26"/>
          <w:szCs w:val="26"/>
        </w:rPr>
        <w:lastRenderedPageBreak/>
        <w:t>附件</w:t>
      </w:r>
      <w:r>
        <w:rPr>
          <w:rFonts w:eastAsia="標楷體" w:hint="eastAsia"/>
          <w:sz w:val="26"/>
          <w:szCs w:val="26"/>
        </w:rPr>
        <w:t>二</w:t>
      </w:r>
      <w:r w:rsidRPr="001B6163">
        <w:rPr>
          <w:rFonts w:eastAsia="標楷體"/>
          <w:sz w:val="26"/>
          <w:szCs w:val="26"/>
        </w:rPr>
        <w:t>、</w:t>
      </w:r>
      <w:r w:rsidRPr="001B6163">
        <w:rPr>
          <w:rFonts w:eastAsia="標楷體"/>
          <w:bCs/>
          <w:sz w:val="26"/>
          <w:szCs w:val="26"/>
        </w:rPr>
        <w:t>授權同意書</w:t>
      </w:r>
    </w:p>
    <w:p w:rsidR="00495815" w:rsidRPr="00390B35" w:rsidRDefault="00495815" w:rsidP="00495815">
      <w:pPr>
        <w:snapToGrid w:val="0"/>
        <w:jc w:val="center"/>
        <w:rPr>
          <w:rFonts w:eastAsia="標楷體"/>
          <w:sz w:val="44"/>
        </w:rPr>
      </w:pPr>
      <w:r w:rsidRPr="00390B35">
        <w:rPr>
          <w:rFonts w:eastAsia="標楷體" w:hint="eastAsia"/>
          <w:b/>
          <w:sz w:val="40"/>
        </w:rPr>
        <w:t>107</w:t>
      </w:r>
      <w:r w:rsidRPr="00390B35">
        <w:rPr>
          <w:rFonts w:eastAsia="標楷體" w:hint="eastAsia"/>
          <w:b/>
          <w:sz w:val="40"/>
        </w:rPr>
        <w:t>學年度彰化科技創意實作競賽</w:t>
      </w:r>
    </w:p>
    <w:p w:rsidR="00495815" w:rsidRPr="001B6163" w:rsidRDefault="00495815" w:rsidP="00495815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  <w:r w:rsidRPr="001B6163">
        <w:rPr>
          <w:rFonts w:eastAsia="標楷體"/>
          <w:b/>
          <w:bCs/>
          <w:sz w:val="28"/>
          <w:szCs w:val="28"/>
        </w:rPr>
        <w:t>授權同意書</w:t>
      </w:r>
    </w:p>
    <w:p w:rsidR="00495815" w:rsidRPr="00F45AAD" w:rsidRDefault="00495815" w:rsidP="00495815">
      <w:pPr>
        <w:spacing w:line="400" w:lineRule="exact"/>
        <w:ind w:firstLineChars="218" w:firstLine="6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本人參加</w:t>
      </w:r>
      <w:r>
        <w:rPr>
          <w:rFonts w:eastAsia="標楷體" w:hint="eastAsia"/>
          <w:sz w:val="28"/>
          <w:szCs w:val="28"/>
        </w:rPr>
        <w:t>彰化縣政府</w:t>
      </w:r>
      <w:r w:rsidRPr="00F45AAD">
        <w:rPr>
          <w:rFonts w:eastAsia="標楷體"/>
          <w:sz w:val="28"/>
          <w:szCs w:val="28"/>
        </w:rPr>
        <w:t>主辦之「</w:t>
      </w:r>
      <w:r w:rsidRPr="001B5F39">
        <w:rPr>
          <w:rFonts w:eastAsia="標楷體" w:hint="eastAsia"/>
          <w:sz w:val="28"/>
          <w:szCs w:val="28"/>
        </w:rPr>
        <w:t>107</w:t>
      </w:r>
      <w:r w:rsidRPr="001B5F39">
        <w:rPr>
          <w:rFonts w:eastAsia="標楷體" w:hint="eastAsia"/>
          <w:sz w:val="28"/>
          <w:szCs w:val="28"/>
        </w:rPr>
        <w:t>學年度彰化科技創意實作競賽</w:t>
      </w:r>
      <w:r>
        <w:rPr>
          <w:rFonts w:eastAsia="標楷體"/>
          <w:sz w:val="28"/>
          <w:szCs w:val="28"/>
        </w:rPr>
        <w:t>」，同意將競賽</w:t>
      </w:r>
      <w:r w:rsidRPr="00F45AAD">
        <w:rPr>
          <w:rFonts w:eastAsia="標楷體"/>
          <w:sz w:val="28"/>
          <w:szCs w:val="28"/>
        </w:rPr>
        <w:t>作品</w:t>
      </w:r>
      <w:r>
        <w:rPr>
          <w:rFonts w:eastAsia="標楷體" w:hint="eastAsia"/>
          <w:sz w:val="28"/>
          <w:szCs w:val="28"/>
        </w:rPr>
        <w:t>提交並</w:t>
      </w:r>
      <w:r w:rsidRPr="00F45AAD">
        <w:rPr>
          <w:rFonts w:eastAsia="標楷體"/>
          <w:sz w:val="28"/>
          <w:szCs w:val="28"/>
        </w:rPr>
        <w:t>授權予</w:t>
      </w:r>
      <w:r w:rsidRPr="001B5F39">
        <w:rPr>
          <w:rFonts w:eastAsia="標楷體" w:hint="eastAsia"/>
          <w:bCs/>
          <w:sz w:val="28"/>
          <w:szCs w:val="28"/>
        </w:rPr>
        <w:t>107</w:t>
      </w:r>
      <w:r>
        <w:rPr>
          <w:rFonts w:eastAsia="標楷體" w:hint="eastAsia"/>
          <w:bCs/>
          <w:sz w:val="28"/>
          <w:szCs w:val="28"/>
        </w:rPr>
        <w:t>學年度彰化科技創意實作</w:t>
      </w:r>
      <w:r w:rsidRPr="00F45AAD">
        <w:rPr>
          <w:rFonts w:eastAsia="標楷體"/>
          <w:bCs/>
          <w:sz w:val="28"/>
          <w:szCs w:val="28"/>
        </w:rPr>
        <w:t>競賽</w:t>
      </w:r>
      <w:r w:rsidRPr="00F45AAD">
        <w:rPr>
          <w:rFonts w:eastAsia="標楷體"/>
          <w:sz w:val="28"/>
          <w:szCs w:val="28"/>
        </w:rPr>
        <w:t>主辦及承辦單位使用，同意暨授權事項如後</w:t>
      </w:r>
      <w:r w:rsidRPr="00F45AAD">
        <w:rPr>
          <w:rFonts w:eastAsia="標楷體" w:hint="eastAsia"/>
          <w:sz w:val="28"/>
          <w:szCs w:val="28"/>
        </w:rPr>
        <w:t>：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本人（以下稱授權人）同意將參賽作品</w:t>
      </w:r>
      <w:r w:rsidRPr="00F45AAD">
        <w:rPr>
          <w:rFonts w:eastAsia="標楷體" w:hint="eastAsia"/>
          <w:sz w:val="28"/>
          <w:szCs w:val="28"/>
        </w:rPr>
        <w:t>：</w:t>
      </w:r>
      <w:r w:rsidRPr="00F45AAD">
        <w:rPr>
          <w:rFonts w:eastAsia="標楷體"/>
          <w:sz w:val="28"/>
          <w:szCs w:val="28"/>
        </w:rPr>
        <w:t>___________________________</w:t>
      </w:r>
      <w:r w:rsidRPr="00F45AAD">
        <w:rPr>
          <w:rFonts w:eastAsia="標楷體"/>
          <w:sz w:val="28"/>
          <w:szCs w:val="28"/>
        </w:rPr>
        <w:t>（以下稱本作品）授權予</w:t>
      </w:r>
      <w:r w:rsidRPr="00137B57">
        <w:rPr>
          <w:rFonts w:eastAsia="標楷體" w:hint="eastAsia"/>
          <w:bCs/>
          <w:sz w:val="28"/>
          <w:szCs w:val="28"/>
        </w:rPr>
        <w:t>107</w:t>
      </w:r>
      <w:r w:rsidRPr="00137B57">
        <w:rPr>
          <w:rFonts w:eastAsia="標楷體" w:hint="eastAsia"/>
          <w:bCs/>
          <w:sz w:val="28"/>
          <w:szCs w:val="28"/>
        </w:rPr>
        <w:t>學年度彰化科技創意實作競賽</w:t>
      </w:r>
      <w:r w:rsidRPr="00F45AAD">
        <w:rPr>
          <w:rFonts w:eastAsia="標楷體"/>
          <w:sz w:val="28"/>
          <w:szCs w:val="28"/>
        </w:rPr>
        <w:t>主辦及承辦單位進行非營利、推廣及學校教學之使用。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 w:left="652" w:hanging="5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授權人同意授權予主辦單位及其</w:t>
      </w:r>
      <w:r>
        <w:rPr>
          <w:rFonts w:eastAsia="標楷體"/>
          <w:sz w:val="28"/>
          <w:szCs w:val="28"/>
        </w:rPr>
        <w:t>所指定之第三人得無償、不限時間、不限次數將本競賽之獲獎作品及</w:t>
      </w:r>
      <w:r>
        <w:rPr>
          <w:rFonts w:eastAsia="標楷體" w:hint="eastAsia"/>
          <w:sz w:val="28"/>
          <w:szCs w:val="28"/>
        </w:rPr>
        <w:t>說明</w:t>
      </w:r>
      <w:r w:rsidRPr="00F45AAD">
        <w:rPr>
          <w:rFonts w:eastAsia="標楷體"/>
          <w:sz w:val="28"/>
          <w:szCs w:val="28"/>
        </w:rPr>
        <w:t>書，以微縮、光碟、數位化等其他方式，包括但不限於重製、散布、發行、公開展示、公開播送、公開傳輸。授權人同意不對主辦單位及其指定之第三人行使智慧財產權人格權</w:t>
      </w:r>
      <w:r w:rsidRPr="00F45AAD">
        <w:rPr>
          <w:rFonts w:eastAsia="標楷體"/>
          <w:sz w:val="28"/>
          <w:szCs w:val="28"/>
        </w:rPr>
        <w:t>(</w:t>
      </w:r>
      <w:r w:rsidRPr="00F45AAD">
        <w:rPr>
          <w:rFonts w:eastAsia="標楷體"/>
          <w:sz w:val="28"/>
          <w:szCs w:val="28"/>
        </w:rPr>
        <w:t>包括專利及著作人格權</w:t>
      </w:r>
      <w:r w:rsidRPr="00F45AAD">
        <w:rPr>
          <w:rFonts w:eastAsia="標楷體"/>
          <w:sz w:val="28"/>
          <w:szCs w:val="28"/>
        </w:rPr>
        <w:t>)</w:t>
      </w:r>
      <w:r w:rsidRPr="00F45AAD">
        <w:rPr>
          <w:rFonts w:eastAsia="標楷體"/>
          <w:sz w:val="28"/>
          <w:szCs w:val="28"/>
        </w:rPr>
        <w:t>。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 w:left="652" w:hanging="5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本人擔保對於本作品享有智慧財產權，作品內容並無不法侵害他人權利或著作權之情事，如有違反，致被授權人受有損害，願負擔一切損害賠償及其他法律責任。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 w:left="652" w:hanging="5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本人同意配合活動推廣之需，競賽將全程進行錄影及拍照，並將收集參賽者參與競賽活動所產出之成果，進行紀錄、編輯或公開展示。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 w:left="652" w:hanging="5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本同意書為非專屬授權，授權人對授權著作仍擁有著作權。</w:t>
      </w:r>
    </w:p>
    <w:p w:rsidR="00495815" w:rsidRPr="00F45AAD" w:rsidRDefault="00495815" w:rsidP="00495815">
      <w:pPr>
        <w:pStyle w:val="a8"/>
        <w:numPr>
          <w:ilvl w:val="0"/>
          <w:numId w:val="2"/>
        </w:numPr>
        <w:spacing w:line="400" w:lineRule="exact"/>
        <w:ind w:leftChars="0" w:left="652" w:hanging="510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本同意書所約定之內容，如有其他未盡事宜，依著作權法及其他相關法令定之。</w:t>
      </w:r>
    </w:p>
    <w:p w:rsidR="00495815" w:rsidRPr="00F45AAD" w:rsidRDefault="00495815" w:rsidP="00495815">
      <w:pPr>
        <w:snapToGrid w:val="0"/>
        <w:spacing w:afterLines="20" w:after="72" w:line="400" w:lineRule="exact"/>
        <w:ind w:rightChars="200" w:right="480"/>
        <w:jc w:val="both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此致</w:t>
      </w:r>
      <w:r w:rsidRPr="00F45AAD">
        <w:rPr>
          <w:rFonts w:eastAsia="標楷體"/>
          <w:sz w:val="28"/>
          <w:szCs w:val="28"/>
        </w:rPr>
        <w:t xml:space="preserve">     </w:t>
      </w:r>
    </w:p>
    <w:p w:rsidR="00495815" w:rsidRPr="00F45AAD" w:rsidRDefault="00495815" w:rsidP="00495815">
      <w:pPr>
        <w:snapToGrid w:val="0"/>
        <w:spacing w:afterLines="20" w:after="72" w:line="400" w:lineRule="exact"/>
        <w:ind w:rightChars="200" w:right="480"/>
        <w:jc w:val="both"/>
        <w:rPr>
          <w:rFonts w:eastAsia="標楷體"/>
          <w:sz w:val="28"/>
          <w:szCs w:val="28"/>
        </w:rPr>
      </w:pPr>
    </w:p>
    <w:p w:rsidR="00495815" w:rsidRPr="00F45AAD" w:rsidRDefault="00495815" w:rsidP="00495815">
      <w:pPr>
        <w:snapToGrid w:val="0"/>
        <w:spacing w:afterLines="20" w:after="72" w:line="400" w:lineRule="exact"/>
        <w:ind w:left="480" w:rightChars="200" w:righ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彰化縣政府教育處</w:t>
      </w:r>
    </w:p>
    <w:p w:rsidR="00495815" w:rsidRDefault="00495815" w:rsidP="00495815">
      <w:pPr>
        <w:snapToGrid w:val="0"/>
        <w:spacing w:afterLines="20" w:after="72" w:line="400" w:lineRule="exact"/>
        <w:ind w:rightChars="200" w:right="480"/>
        <w:jc w:val="both"/>
        <w:rPr>
          <w:rFonts w:eastAsia="標楷體"/>
          <w:sz w:val="28"/>
          <w:szCs w:val="28"/>
        </w:rPr>
      </w:pPr>
    </w:p>
    <w:p w:rsidR="00495815" w:rsidRPr="00F45AAD" w:rsidRDefault="00495815" w:rsidP="00495815">
      <w:pPr>
        <w:snapToGrid w:val="0"/>
        <w:spacing w:afterLines="20" w:after="72" w:line="400" w:lineRule="exact"/>
        <w:ind w:rightChars="200" w:right="480"/>
        <w:jc w:val="both"/>
        <w:rPr>
          <w:rFonts w:eastAsia="標楷體"/>
          <w:sz w:val="28"/>
          <w:szCs w:val="28"/>
        </w:rPr>
      </w:pPr>
    </w:p>
    <w:p w:rsidR="00495815" w:rsidRPr="00F45AAD" w:rsidRDefault="00495815" w:rsidP="00495815">
      <w:pPr>
        <w:spacing w:beforeLines="50" w:before="180" w:afterLines="50" w:after="180" w:line="480" w:lineRule="exact"/>
        <w:rPr>
          <w:rFonts w:eastAsia="標楷體"/>
          <w:sz w:val="28"/>
          <w:szCs w:val="28"/>
        </w:rPr>
      </w:pPr>
      <w:r w:rsidRPr="00F45AAD">
        <w:rPr>
          <w:rFonts w:eastAsia="標楷體"/>
          <w:sz w:val="28"/>
          <w:szCs w:val="28"/>
        </w:rPr>
        <w:t>立同意書人：</w:t>
      </w:r>
      <w:r w:rsidRPr="00F45AAD">
        <w:rPr>
          <w:rFonts w:eastAsia="標楷體"/>
          <w:sz w:val="28"/>
          <w:szCs w:val="28"/>
        </w:rPr>
        <w:t>________________________________________________________</w:t>
      </w:r>
    </w:p>
    <w:p w:rsidR="00495815" w:rsidRPr="00F45AAD" w:rsidRDefault="00495815" w:rsidP="00495815">
      <w:pPr>
        <w:snapToGrid w:val="0"/>
        <w:spacing w:before="120" w:after="120" w:line="400" w:lineRule="exact"/>
        <w:ind w:rightChars="200" w:right="480" w:firstLineChars="327" w:firstLine="916"/>
        <w:jc w:val="right"/>
        <w:rPr>
          <w:rFonts w:eastAsia="標楷體"/>
          <w:sz w:val="28"/>
          <w:szCs w:val="28"/>
          <w:u w:val="single"/>
        </w:rPr>
      </w:pPr>
      <w:r w:rsidRPr="00F45AAD">
        <w:rPr>
          <w:rFonts w:eastAsia="標楷體"/>
          <w:sz w:val="28"/>
          <w:szCs w:val="28"/>
        </w:rPr>
        <w:t xml:space="preserve">　（指導老師簽章）</w:t>
      </w:r>
    </w:p>
    <w:p w:rsidR="00495815" w:rsidRPr="00F45AAD" w:rsidRDefault="00495815" w:rsidP="00495815">
      <w:pPr>
        <w:snapToGrid w:val="0"/>
        <w:spacing w:line="400" w:lineRule="exact"/>
        <w:ind w:rightChars="200" w:right="480"/>
        <w:jc w:val="right"/>
        <w:rPr>
          <w:rFonts w:eastAsia="標楷體"/>
          <w:sz w:val="28"/>
          <w:szCs w:val="28"/>
        </w:rPr>
      </w:pPr>
    </w:p>
    <w:p w:rsidR="00495815" w:rsidRPr="00137B57" w:rsidRDefault="00495815" w:rsidP="00495815">
      <w:pPr>
        <w:spacing w:line="400" w:lineRule="exact"/>
        <w:jc w:val="center"/>
        <w:rPr>
          <w:rFonts w:eastAsia="標楷體"/>
        </w:rPr>
      </w:pPr>
      <w:r w:rsidRPr="00F45AAD">
        <w:rPr>
          <w:rFonts w:eastAsia="標楷體"/>
          <w:sz w:val="28"/>
          <w:szCs w:val="28"/>
        </w:rPr>
        <w:t>中華民國</w:t>
      </w:r>
      <w:r w:rsidRPr="00F45AAD">
        <w:rPr>
          <w:rFonts w:eastAsia="標楷體"/>
          <w:sz w:val="28"/>
          <w:szCs w:val="28"/>
        </w:rPr>
        <w:t xml:space="preserve">               </w:t>
      </w:r>
      <w:r w:rsidRPr="00F45AAD">
        <w:rPr>
          <w:rFonts w:eastAsia="標楷體"/>
          <w:sz w:val="28"/>
          <w:szCs w:val="28"/>
        </w:rPr>
        <w:t>年</w:t>
      </w:r>
      <w:r w:rsidRPr="00F45AAD">
        <w:rPr>
          <w:rFonts w:eastAsia="標楷體"/>
          <w:sz w:val="28"/>
          <w:szCs w:val="28"/>
        </w:rPr>
        <w:t xml:space="preserve">             </w:t>
      </w:r>
      <w:r w:rsidRPr="00F45AAD">
        <w:rPr>
          <w:rFonts w:eastAsia="標楷體"/>
          <w:sz w:val="28"/>
          <w:szCs w:val="28"/>
        </w:rPr>
        <w:t>月</w:t>
      </w:r>
      <w:r w:rsidRPr="00F45AAD">
        <w:rPr>
          <w:rFonts w:eastAsia="標楷體"/>
          <w:sz w:val="28"/>
          <w:szCs w:val="28"/>
        </w:rPr>
        <w:t xml:space="preserve">               </w:t>
      </w:r>
      <w:r w:rsidRPr="00F45AAD">
        <w:rPr>
          <w:rFonts w:eastAsia="標楷體"/>
          <w:sz w:val="28"/>
          <w:szCs w:val="28"/>
        </w:rPr>
        <w:t>日</w:t>
      </w:r>
    </w:p>
    <w:p w:rsidR="00495815" w:rsidRPr="00A634F5" w:rsidRDefault="00495815" w:rsidP="00495815">
      <w:pPr>
        <w:ind w:left="181"/>
        <w:rPr>
          <w:rFonts w:eastAsia="標楷體"/>
          <w:sz w:val="28"/>
          <w:szCs w:val="28"/>
        </w:rPr>
      </w:pPr>
      <w:r w:rsidRPr="001B6163">
        <w:rPr>
          <w:rFonts w:eastAsia="標楷體"/>
          <w:sz w:val="32"/>
          <w:szCs w:val="32"/>
        </w:rPr>
        <w:br w:type="page"/>
      </w:r>
      <w:r w:rsidRPr="001B6163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94C73" wp14:editId="4D967A9E">
                <wp:simplePos x="0" y="0"/>
                <wp:positionH relativeFrom="column">
                  <wp:posOffset>1905</wp:posOffset>
                </wp:positionH>
                <wp:positionV relativeFrom="paragraph">
                  <wp:posOffset>-175260</wp:posOffset>
                </wp:positionV>
                <wp:extent cx="2794000" cy="436245"/>
                <wp:effectExtent l="0" t="0" r="635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815" w:rsidRPr="00E071F8" w:rsidRDefault="00495815" w:rsidP="0049581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71F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E071F8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參賽</w:t>
                            </w:r>
                            <w:r w:rsidRPr="00E071F8">
                              <w:rPr>
                                <w:rFonts w:ascii="標楷體" w:eastAsia="標楷體" w:hAnsi="標楷體" w:hint="eastAsia"/>
                              </w:rPr>
                              <w:t>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15pt;margin-top:-13.8pt;width:220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" stroked="f">
                <v:textbox>
                  <w:txbxContent>
                    <w:p w:rsidR="00495815" w:rsidRPr="00E071F8" w:rsidRDefault="00495815" w:rsidP="00495815">
                      <w:pPr>
                        <w:rPr>
                          <w:rFonts w:ascii="標楷體" w:eastAsia="標楷體" w:hAnsi="標楷體"/>
                        </w:rPr>
                      </w:pPr>
                      <w:r w:rsidRPr="00E071F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E071F8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參賽</w:t>
                      </w:r>
                      <w:r w:rsidRPr="00E071F8">
                        <w:rPr>
                          <w:rFonts w:ascii="標楷體" w:eastAsia="標楷體" w:hAnsi="標楷體" w:hint="eastAsia"/>
                        </w:rPr>
                        <w:t>切結書</w:t>
                      </w:r>
                    </w:p>
                  </w:txbxContent>
                </v:textbox>
              </v:shape>
            </w:pict>
          </mc:Fallback>
        </mc:AlternateContent>
      </w:r>
      <w:r w:rsidRPr="001B6163">
        <w:rPr>
          <w:rFonts w:eastAsia="標楷體"/>
          <w:sz w:val="32"/>
          <w:szCs w:val="32"/>
        </w:rPr>
        <w:t xml:space="preserve"> </w:t>
      </w:r>
    </w:p>
    <w:p w:rsidR="00495815" w:rsidRPr="001B6163" w:rsidRDefault="00495815" w:rsidP="00495815">
      <w:pPr>
        <w:spacing w:line="440" w:lineRule="exact"/>
        <w:jc w:val="center"/>
        <w:rPr>
          <w:rFonts w:eastAsia="標楷體"/>
          <w:b/>
          <w:sz w:val="36"/>
          <w:szCs w:val="36"/>
        </w:rPr>
      </w:pPr>
    </w:p>
    <w:p w:rsidR="00495815" w:rsidRPr="00716F38" w:rsidRDefault="00495815" w:rsidP="00495815">
      <w:pPr>
        <w:snapToGrid w:val="0"/>
        <w:jc w:val="center"/>
        <w:rPr>
          <w:rFonts w:eastAsia="標楷體"/>
          <w:sz w:val="44"/>
        </w:rPr>
      </w:pPr>
      <w:r w:rsidRPr="00390B35">
        <w:rPr>
          <w:rFonts w:eastAsia="標楷體" w:hint="eastAsia"/>
          <w:b/>
          <w:sz w:val="40"/>
        </w:rPr>
        <w:t>107</w:t>
      </w:r>
      <w:r w:rsidRPr="00390B35">
        <w:rPr>
          <w:rFonts w:eastAsia="標楷體" w:hint="eastAsia"/>
          <w:b/>
          <w:sz w:val="40"/>
        </w:rPr>
        <w:t>學年度彰化科技創意實作競賽</w:t>
      </w:r>
    </w:p>
    <w:p w:rsidR="00495815" w:rsidRDefault="00495815" w:rsidP="00495815">
      <w:pPr>
        <w:spacing w:beforeLines="50" w:before="180"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參賽</w:t>
      </w:r>
      <w:r w:rsidRPr="001B6163">
        <w:rPr>
          <w:rFonts w:ascii="標楷體" w:eastAsia="標楷體" w:hAnsi="標楷體"/>
          <w:b/>
          <w:bCs/>
          <w:sz w:val="32"/>
          <w:szCs w:val="32"/>
        </w:rPr>
        <w:t>切結書</w:t>
      </w:r>
    </w:p>
    <w:p w:rsidR="00495815" w:rsidRPr="005433FF" w:rsidRDefault="00495815" w:rsidP="00495815">
      <w:pPr>
        <w:spacing w:beforeLines="50" w:before="180"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433FF">
        <w:rPr>
          <w:rFonts w:ascii="標楷體" w:eastAsia="標楷體" w:hAnsi="標楷體" w:hint="eastAsia"/>
          <w:b/>
          <w:bCs/>
          <w:sz w:val="28"/>
          <w:szCs w:val="28"/>
        </w:rPr>
        <w:t>□國中機電整合組 □國小機電整合組 □國中智能車組 □國小智能車組</w:t>
      </w:r>
    </w:p>
    <w:p w:rsidR="00495815" w:rsidRDefault="00495815" w:rsidP="00495815">
      <w:pPr>
        <w:spacing w:beforeLines="200" w:before="720" w:line="360" w:lineRule="auto"/>
        <w:ind w:leftChars="-150" w:left="-360"/>
        <w:jc w:val="both"/>
        <w:rPr>
          <w:rFonts w:eastAsia="標楷體"/>
          <w:spacing w:val="20"/>
          <w:kern w:val="0"/>
          <w:sz w:val="28"/>
          <w:szCs w:val="26"/>
          <w:u w:val="single"/>
        </w:rPr>
      </w:pPr>
      <w:r w:rsidRPr="00240A35">
        <w:rPr>
          <w:rFonts w:eastAsia="標楷體"/>
          <w:spacing w:val="20"/>
          <w:kern w:val="0"/>
          <w:sz w:val="28"/>
          <w:szCs w:val="26"/>
        </w:rPr>
        <w:t>隊伍編號：</w:t>
      </w:r>
      <w:r w:rsidRPr="00240A35">
        <w:rPr>
          <w:rFonts w:eastAsia="標楷體"/>
          <w:spacing w:val="20"/>
          <w:kern w:val="0"/>
          <w:sz w:val="28"/>
          <w:szCs w:val="26"/>
          <w:u w:val="single"/>
        </w:rPr>
        <w:t xml:space="preserve">              </w:t>
      </w:r>
      <w:r w:rsidRPr="00240A35">
        <w:rPr>
          <w:rFonts w:eastAsia="標楷體"/>
          <w:spacing w:val="20"/>
          <w:kern w:val="0"/>
          <w:sz w:val="28"/>
          <w:szCs w:val="26"/>
        </w:rPr>
        <w:t>隊伍名稱：</w:t>
      </w:r>
      <w:r w:rsidRPr="00240A35">
        <w:rPr>
          <w:rFonts w:eastAsia="標楷體"/>
          <w:spacing w:val="20"/>
          <w:kern w:val="0"/>
          <w:sz w:val="28"/>
          <w:szCs w:val="26"/>
          <w:u w:val="single"/>
        </w:rPr>
        <w:t xml:space="preserve">                      </w:t>
      </w:r>
    </w:p>
    <w:tbl>
      <w:tblPr>
        <w:tblW w:w="69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835"/>
      </w:tblGrid>
      <w:tr w:rsidR="00495815" w:rsidRPr="003A2026" w:rsidTr="007F36BD">
        <w:trPr>
          <w:trHeight w:val="35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495815" w:rsidRPr="003A2026" w:rsidTr="007F36BD">
        <w:trPr>
          <w:trHeight w:val="54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5815" w:rsidRPr="003A2026" w:rsidTr="007F36BD">
        <w:trPr>
          <w:trHeight w:val="54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5815" w:rsidRPr="003A2026" w:rsidTr="007F36BD">
        <w:trPr>
          <w:trHeight w:val="35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5815" w:rsidRPr="003A2026" w:rsidTr="007F36BD">
        <w:trPr>
          <w:trHeight w:val="35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5815" w:rsidRPr="003A2026" w:rsidTr="007F36BD">
        <w:trPr>
          <w:trHeight w:val="35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95815" w:rsidRPr="003A2026" w:rsidTr="007F36BD">
        <w:trPr>
          <w:trHeight w:val="35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A20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</w:t>
            </w:r>
            <w:r w:rsidRPr="003A2026">
              <w:rPr>
                <w:rFonts w:eastAsia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15" w:rsidRPr="003A2026" w:rsidRDefault="00495815" w:rsidP="007F36BD">
            <w:pPr>
              <w:widowControl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3A202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95815" w:rsidRPr="00240A35" w:rsidRDefault="00495815" w:rsidP="00495815">
      <w:pPr>
        <w:spacing w:beforeLines="100" w:before="360" w:line="360" w:lineRule="auto"/>
        <w:jc w:val="both"/>
        <w:rPr>
          <w:rFonts w:eastAsia="標楷體"/>
          <w:sz w:val="28"/>
          <w:szCs w:val="26"/>
        </w:rPr>
      </w:pPr>
      <w:r w:rsidRPr="00240A35">
        <w:rPr>
          <w:rFonts w:eastAsia="標楷體"/>
          <w:sz w:val="28"/>
          <w:szCs w:val="26"/>
        </w:rPr>
        <w:t>此致</w:t>
      </w:r>
    </w:p>
    <w:p w:rsidR="00495815" w:rsidRPr="00F45AAD" w:rsidRDefault="00495815" w:rsidP="00495815">
      <w:pPr>
        <w:snapToGrid w:val="0"/>
        <w:spacing w:afterLines="20" w:after="72" w:line="400" w:lineRule="exact"/>
        <w:ind w:left="480" w:rightChars="200" w:righ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彰化縣政府教育處</w:t>
      </w:r>
    </w:p>
    <w:p w:rsidR="00495815" w:rsidRPr="00240A35" w:rsidRDefault="00495815" w:rsidP="00495815">
      <w:pPr>
        <w:spacing w:line="360" w:lineRule="auto"/>
        <w:jc w:val="both"/>
        <w:rPr>
          <w:rFonts w:eastAsia="標楷體"/>
          <w:sz w:val="28"/>
          <w:szCs w:val="26"/>
        </w:rPr>
      </w:pPr>
    </w:p>
    <w:p w:rsidR="00495815" w:rsidRPr="00240A35" w:rsidRDefault="00495815" w:rsidP="00495815">
      <w:pPr>
        <w:spacing w:line="360" w:lineRule="auto"/>
        <w:jc w:val="both"/>
        <w:rPr>
          <w:rFonts w:eastAsia="標楷體"/>
          <w:sz w:val="28"/>
          <w:szCs w:val="26"/>
          <w:u w:val="single"/>
        </w:rPr>
      </w:pPr>
      <w:r>
        <w:rPr>
          <w:rFonts w:eastAsia="標楷體"/>
          <w:sz w:val="28"/>
          <w:szCs w:val="26"/>
        </w:rPr>
        <w:t>立切結書人</w:t>
      </w:r>
      <w:r w:rsidRPr="00240A35">
        <w:rPr>
          <w:rFonts w:eastAsia="標楷體"/>
          <w:sz w:val="28"/>
          <w:szCs w:val="26"/>
        </w:rPr>
        <w:t>：</w:t>
      </w:r>
      <w:r w:rsidRPr="00240A35">
        <w:rPr>
          <w:rFonts w:eastAsia="標楷體"/>
          <w:sz w:val="28"/>
          <w:szCs w:val="26"/>
          <w:u w:val="single"/>
        </w:rPr>
        <w:t xml:space="preserve">                                                          </w:t>
      </w:r>
    </w:p>
    <w:p w:rsidR="00495815" w:rsidRPr="00240A35" w:rsidRDefault="00495815" w:rsidP="00495815">
      <w:pPr>
        <w:spacing w:line="360" w:lineRule="auto"/>
        <w:jc w:val="right"/>
        <w:rPr>
          <w:rFonts w:eastAsia="標楷體"/>
          <w:sz w:val="28"/>
          <w:szCs w:val="26"/>
        </w:rPr>
      </w:pPr>
      <w:r>
        <w:rPr>
          <w:rFonts w:eastAsia="標楷體"/>
          <w:sz w:val="28"/>
          <w:szCs w:val="26"/>
        </w:rPr>
        <w:t>（</w:t>
      </w:r>
      <w:r w:rsidRPr="00240A35">
        <w:rPr>
          <w:rFonts w:eastAsia="標楷體"/>
          <w:sz w:val="28"/>
          <w:szCs w:val="26"/>
        </w:rPr>
        <w:t>全體成員簽章）</w:t>
      </w:r>
    </w:p>
    <w:p w:rsidR="00495815" w:rsidRDefault="00495815" w:rsidP="00495815">
      <w:pPr>
        <w:snapToGrid w:val="0"/>
        <w:spacing w:line="360" w:lineRule="auto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</w:t>
      </w:r>
      <w:r w:rsidRPr="00137B57">
        <w:rPr>
          <w:rFonts w:ascii="標楷體" w:eastAsia="標楷體" w:hAnsi="標楷體" w:hint="eastAsia"/>
          <w:sz w:val="20"/>
          <w:szCs w:val="20"/>
        </w:rPr>
        <w:t>彰化縣</w:t>
      </w:r>
      <w:r w:rsidRPr="00137B57">
        <w:rPr>
          <w:rFonts w:ascii="標楷體" w:eastAsia="標楷體" w:hAnsi="標楷體"/>
          <w:sz w:val="20"/>
          <w:szCs w:val="20"/>
        </w:rPr>
        <w:t>各公私立國中學生，可跨校組隊參加，每隊組員人數2至4名，指導老師至多2名</w:t>
      </w:r>
    </w:p>
    <w:p w:rsidR="00495815" w:rsidRPr="00137B57" w:rsidRDefault="00495815" w:rsidP="00495815">
      <w:pPr>
        <w:snapToGrid w:val="0"/>
        <w:spacing w:line="360" w:lineRule="auto"/>
        <w:jc w:val="center"/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※為協助入選及獎狀證明製作，請正楷簽名</w:t>
      </w:r>
    </w:p>
    <w:p w:rsidR="00495815" w:rsidRPr="001B6163" w:rsidRDefault="00495815" w:rsidP="00495815">
      <w:pPr>
        <w:spacing w:afterLines="50" w:after="180"/>
        <w:ind w:left="180"/>
        <w:jc w:val="distribute"/>
        <w:rPr>
          <w:rFonts w:eastAsia="標楷體"/>
          <w:sz w:val="40"/>
        </w:rPr>
      </w:pPr>
      <w:r w:rsidRPr="001B6163">
        <w:rPr>
          <w:rFonts w:eastAsia="標楷體"/>
          <w:sz w:val="28"/>
          <w:szCs w:val="28"/>
        </w:rPr>
        <w:t>中華民國</w:t>
      </w:r>
      <w:r w:rsidRPr="001B6163">
        <w:rPr>
          <w:rFonts w:eastAsia="標楷體"/>
          <w:sz w:val="28"/>
          <w:szCs w:val="28"/>
        </w:rPr>
        <w:t xml:space="preserve">        </w:t>
      </w:r>
      <w:r w:rsidRPr="001B6163">
        <w:rPr>
          <w:rFonts w:eastAsia="標楷體"/>
          <w:sz w:val="28"/>
          <w:szCs w:val="28"/>
        </w:rPr>
        <w:t>年</w:t>
      </w:r>
      <w:r w:rsidRPr="001B6163">
        <w:rPr>
          <w:rFonts w:eastAsia="標楷體"/>
          <w:sz w:val="28"/>
          <w:szCs w:val="28"/>
        </w:rPr>
        <w:t xml:space="preserve">        </w:t>
      </w:r>
      <w:r w:rsidRPr="001B6163">
        <w:rPr>
          <w:rFonts w:eastAsia="標楷體"/>
          <w:sz w:val="28"/>
          <w:szCs w:val="28"/>
        </w:rPr>
        <w:t>月</w:t>
      </w:r>
      <w:r w:rsidRPr="001B6163">
        <w:rPr>
          <w:rFonts w:eastAsia="標楷體"/>
          <w:sz w:val="28"/>
          <w:szCs w:val="28"/>
        </w:rPr>
        <w:t xml:space="preserve">        </w:t>
      </w:r>
      <w:r w:rsidRPr="001B6163">
        <w:rPr>
          <w:rFonts w:eastAsia="標楷體"/>
          <w:sz w:val="28"/>
          <w:szCs w:val="28"/>
        </w:rPr>
        <w:t>日</w:t>
      </w:r>
    </w:p>
    <w:p w:rsidR="002C0431" w:rsidRDefault="002C0431">
      <w:bookmarkStart w:id="0" w:name="_GoBack"/>
      <w:bookmarkEnd w:id="0"/>
    </w:p>
    <w:sectPr w:rsidR="002C0431" w:rsidSect="003D0ACF">
      <w:footerReference w:type="even" r:id="rId6"/>
      <w:footerReference w:type="default" r:id="rId7"/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CB" w:rsidRDefault="00495815" w:rsidP="004807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44CB" w:rsidRDefault="004958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CB" w:rsidRDefault="00495815" w:rsidP="004807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4CB" w:rsidRDefault="0049581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605F"/>
    <w:multiLevelType w:val="hybridMultilevel"/>
    <w:tmpl w:val="57EC8D44"/>
    <w:lvl w:ilvl="0" w:tplc="40E85D5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7374B3"/>
    <w:multiLevelType w:val="hybridMultilevel"/>
    <w:tmpl w:val="8C7616D0"/>
    <w:lvl w:ilvl="0" w:tplc="C32641E6">
      <w:start w:val="1"/>
      <w:numFmt w:val="taiwaneseCountingThousand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ED4DAE"/>
    <w:multiLevelType w:val="hybridMultilevel"/>
    <w:tmpl w:val="6D6EAE3A"/>
    <w:lvl w:ilvl="0" w:tplc="940AC6D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26D6544A">
      <w:start w:val="17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819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4BA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697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AF6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A88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64B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FE5A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02F94"/>
    <w:multiLevelType w:val="hybridMultilevel"/>
    <w:tmpl w:val="70CA6E24"/>
    <w:lvl w:ilvl="0" w:tplc="9970EB6E">
      <w:start w:val="1"/>
      <w:numFmt w:val="taiwaneseCountingThousand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15"/>
    <w:rsid w:val="002C0431"/>
    <w:rsid w:val="004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5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9581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95815"/>
  </w:style>
  <w:style w:type="paragraph" w:styleId="a6">
    <w:name w:val="Body Text Indent"/>
    <w:basedOn w:val="a"/>
    <w:link w:val="a7"/>
    <w:rsid w:val="00495815"/>
    <w:pPr>
      <w:ind w:firstLine="720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495815"/>
    <w:rPr>
      <w:rFonts w:ascii="Times New Roman" w:eastAsia="標楷體" w:hAnsi="Times New Roman" w:cs="Times New Roman"/>
      <w:sz w:val="32"/>
      <w:szCs w:val="20"/>
    </w:rPr>
  </w:style>
  <w:style w:type="paragraph" w:styleId="a8">
    <w:name w:val="List Paragraph"/>
    <w:basedOn w:val="a"/>
    <w:uiPriority w:val="34"/>
    <w:qFormat/>
    <w:rsid w:val="00495815"/>
    <w:pPr>
      <w:ind w:leftChars="200" w:left="480"/>
    </w:pPr>
  </w:style>
  <w:style w:type="table" w:styleId="a9">
    <w:name w:val="Table Grid"/>
    <w:basedOn w:val="a1"/>
    <w:rsid w:val="0049581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5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9581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95815"/>
  </w:style>
  <w:style w:type="paragraph" w:styleId="a6">
    <w:name w:val="Body Text Indent"/>
    <w:basedOn w:val="a"/>
    <w:link w:val="a7"/>
    <w:rsid w:val="00495815"/>
    <w:pPr>
      <w:ind w:firstLine="720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495815"/>
    <w:rPr>
      <w:rFonts w:ascii="Times New Roman" w:eastAsia="標楷體" w:hAnsi="Times New Roman" w:cs="Times New Roman"/>
      <w:sz w:val="32"/>
      <w:szCs w:val="20"/>
    </w:rPr>
  </w:style>
  <w:style w:type="paragraph" w:styleId="a8">
    <w:name w:val="List Paragraph"/>
    <w:basedOn w:val="a"/>
    <w:uiPriority w:val="34"/>
    <w:qFormat/>
    <w:rsid w:val="00495815"/>
    <w:pPr>
      <w:ind w:leftChars="200" w:left="480"/>
    </w:pPr>
  </w:style>
  <w:style w:type="table" w:styleId="a9">
    <w:name w:val="Table Grid"/>
    <w:basedOn w:val="a1"/>
    <w:rsid w:val="0049581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2019-06-12T03:26:00Z</dcterms:created>
  <dcterms:modified xsi:type="dcterms:W3CDTF">2019-06-12T03:26:00Z</dcterms:modified>
</cp:coreProperties>
</file>